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781D" w14:textId="77777777" w:rsidR="0018045D" w:rsidRDefault="0018045D">
      <w:pPr>
        <w:rPr>
          <w:b/>
          <w:bCs/>
        </w:rPr>
      </w:pPr>
    </w:p>
    <w:p w14:paraId="7A20C441" w14:textId="77CE1545" w:rsidR="003C5BC8" w:rsidRDefault="0018045D">
      <w:pPr>
        <w:rPr>
          <w:b/>
          <w:bCs/>
        </w:rPr>
      </w:pPr>
      <w:r>
        <w:rPr>
          <w:b/>
          <w:bCs/>
        </w:rPr>
        <w:t>Endeligt r</w:t>
      </w:r>
      <w:r w:rsidR="00B309D7" w:rsidRPr="00706A96">
        <w:rPr>
          <w:b/>
          <w:bCs/>
        </w:rPr>
        <w:t>eferat fra Dialogmøde med repræsentanter fra LTK og grundejerforeningerne ved Kollelev</w:t>
      </w:r>
      <w:r w:rsidR="00B309D7">
        <w:rPr>
          <w:b/>
          <w:bCs/>
        </w:rPr>
        <w:t xml:space="preserve"> Mose den 16. februar 2022. </w:t>
      </w:r>
    </w:p>
    <w:p w14:paraId="3C16B26A" w14:textId="77777777" w:rsidR="0043046D" w:rsidRDefault="0043046D">
      <w:pPr>
        <w:rPr>
          <w:b/>
          <w:bCs/>
        </w:rPr>
      </w:pPr>
    </w:p>
    <w:p w14:paraId="45142C36" w14:textId="58C58DBA" w:rsidR="00B309D7" w:rsidRDefault="000721A6">
      <w:pPr>
        <w:rPr>
          <w:b/>
          <w:bCs/>
        </w:rPr>
      </w:pPr>
      <w:r>
        <w:rPr>
          <w:b/>
          <w:bCs/>
        </w:rPr>
        <w:t>Sted:</w:t>
      </w:r>
      <w:r w:rsidR="0021533C">
        <w:rPr>
          <w:b/>
          <w:bCs/>
        </w:rPr>
        <w:t xml:space="preserve"> </w:t>
      </w:r>
      <w:r w:rsidR="000862EF">
        <w:rPr>
          <w:b/>
          <w:bCs/>
        </w:rPr>
        <w:t>Kollelev Mosepark</w:t>
      </w:r>
    </w:p>
    <w:p w14:paraId="2CCEDABB" w14:textId="2DDAFB67" w:rsidR="000721A6" w:rsidRDefault="000721A6">
      <w:pPr>
        <w:rPr>
          <w:b/>
          <w:bCs/>
        </w:rPr>
      </w:pPr>
      <w:r>
        <w:rPr>
          <w:b/>
          <w:bCs/>
        </w:rPr>
        <w:t>Tilstede:</w:t>
      </w:r>
    </w:p>
    <w:p w14:paraId="44EB684C" w14:textId="1FE8BEEC" w:rsidR="000862EF" w:rsidRDefault="000862EF">
      <w:r>
        <w:t>Grundejerforeningen ved Kollelev Mose:</w:t>
      </w:r>
    </w:p>
    <w:p w14:paraId="3EF13003" w14:textId="6BDBDE27" w:rsidR="000862EF" w:rsidRDefault="000862EF" w:rsidP="000862EF">
      <w:pPr>
        <w:pStyle w:val="Listeafsnit"/>
        <w:numPr>
          <w:ilvl w:val="0"/>
          <w:numId w:val="1"/>
        </w:numPr>
      </w:pPr>
      <w:r>
        <w:t>Henrik Dalbøge (formand)</w:t>
      </w:r>
    </w:p>
    <w:p w14:paraId="36799BE9" w14:textId="7BB2CE27" w:rsidR="000862EF" w:rsidRDefault="000862EF" w:rsidP="000862EF">
      <w:pPr>
        <w:pStyle w:val="Listeafsnit"/>
        <w:numPr>
          <w:ilvl w:val="0"/>
          <w:numId w:val="1"/>
        </w:numPr>
      </w:pPr>
      <w:r>
        <w:t>Thomas Bramsen</w:t>
      </w:r>
    </w:p>
    <w:p w14:paraId="159BBA10" w14:textId="12C2E21E" w:rsidR="000862EF" w:rsidRDefault="000862EF" w:rsidP="000862EF">
      <w:pPr>
        <w:pStyle w:val="Listeafsnit"/>
        <w:numPr>
          <w:ilvl w:val="0"/>
          <w:numId w:val="1"/>
        </w:numPr>
      </w:pPr>
      <w:r>
        <w:t>Ilsa Nyman Hald</w:t>
      </w:r>
    </w:p>
    <w:p w14:paraId="59694195" w14:textId="3B5063A5" w:rsidR="000862EF" w:rsidRDefault="000862EF" w:rsidP="000862EF">
      <w:r>
        <w:t>Virum Grundejerforening:</w:t>
      </w:r>
    </w:p>
    <w:p w14:paraId="160B7A39" w14:textId="77B7F069" w:rsidR="000862EF" w:rsidRDefault="000862EF" w:rsidP="000862EF">
      <w:pPr>
        <w:pStyle w:val="Listeafsnit"/>
        <w:numPr>
          <w:ilvl w:val="0"/>
          <w:numId w:val="1"/>
        </w:numPr>
      </w:pPr>
      <w:r>
        <w:t>Afbud</w:t>
      </w:r>
    </w:p>
    <w:p w14:paraId="53D01E4F" w14:textId="2173640F" w:rsidR="000862EF" w:rsidRDefault="000862EF" w:rsidP="000862EF">
      <w:r>
        <w:t>Kollelev Grundejerforening:</w:t>
      </w:r>
    </w:p>
    <w:p w14:paraId="62D25EFA" w14:textId="1F797496" w:rsidR="000862EF" w:rsidRDefault="000862EF" w:rsidP="000862EF">
      <w:pPr>
        <w:pStyle w:val="Listeafsnit"/>
        <w:numPr>
          <w:ilvl w:val="0"/>
          <w:numId w:val="1"/>
        </w:numPr>
      </w:pPr>
      <w:r>
        <w:t>Tim Larsen (formand)</w:t>
      </w:r>
    </w:p>
    <w:p w14:paraId="4AF706ED" w14:textId="35DBE2A4" w:rsidR="000862EF" w:rsidRDefault="000862EF" w:rsidP="000862EF">
      <w:r>
        <w:t>Lyngby-Taarbæk Forsyning:</w:t>
      </w:r>
    </w:p>
    <w:p w14:paraId="4F927150" w14:textId="5999285D" w:rsidR="000862EF" w:rsidRDefault="004E18B3" w:rsidP="000862EF">
      <w:pPr>
        <w:pStyle w:val="Listeafsnit"/>
        <w:numPr>
          <w:ilvl w:val="0"/>
          <w:numId w:val="1"/>
        </w:numPr>
      </w:pPr>
      <w:r w:rsidRPr="00CC7B45">
        <w:rPr>
          <w:color w:val="000000" w:themeColor="text1"/>
        </w:rPr>
        <w:t>Ekstern konsulent</w:t>
      </w:r>
      <w:r w:rsidR="003C69CE" w:rsidRPr="00CC7B45">
        <w:rPr>
          <w:color w:val="000000" w:themeColor="text1"/>
        </w:rPr>
        <w:t xml:space="preserve"> </w:t>
      </w:r>
      <w:r w:rsidR="003C69CE">
        <w:t>Michael Marcussen</w:t>
      </w:r>
    </w:p>
    <w:p w14:paraId="5DC56247" w14:textId="3C20EFE3" w:rsidR="000862EF" w:rsidRDefault="000862EF" w:rsidP="000862EF">
      <w:pPr>
        <w:pStyle w:val="Listeafsnit"/>
        <w:numPr>
          <w:ilvl w:val="0"/>
          <w:numId w:val="1"/>
        </w:numPr>
      </w:pPr>
      <w:r>
        <w:t>Driftsleder Raymond Larsen</w:t>
      </w:r>
    </w:p>
    <w:p w14:paraId="569FAC0F" w14:textId="63AE4FE6" w:rsidR="000862EF" w:rsidRDefault="004E18B3" w:rsidP="000862EF">
      <w:pPr>
        <w:pStyle w:val="Listeafsnit"/>
        <w:numPr>
          <w:ilvl w:val="0"/>
          <w:numId w:val="1"/>
        </w:numPr>
      </w:pPr>
      <w:r>
        <w:t xml:space="preserve">Håndværker </w:t>
      </w:r>
      <w:r w:rsidR="003C69CE">
        <w:t>Christian Bay</w:t>
      </w:r>
    </w:p>
    <w:p w14:paraId="458183A0" w14:textId="129C87DE" w:rsidR="003C69CE" w:rsidRDefault="003C69CE" w:rsidP="003C69CE">
      <w:r>
        <w:t>Lyngby-Taarbæk Kommune</w:t>
      </w:r>
    </w:p>
    <w:p w14:paraId="71961782" w14:textId="77777777" w:rsidR="008F3FBC" w:rsidRDefault="008F3FBC" w:rsidP="003C69CE">
      <w:pPr>
        <w:pStyle w:val="Listeafsnit"/>
        <w:numPr>
          <w:ilvl w:val="0"/>
          <w:numId w:val="1"/>
        </w:numPr>
      </w:pPr>
      <w:r>
        <w:t>Arealdriftschef Søren Mariegaard</w:t>
      </w:r>
    </w:p>
    <w:p w14:paraId="09C02DCF" w14:textId="0B8819DA" w:rsidR="003C69CE" w:rsidRDefault="003C69CE" w:rsidP="008F3FBC">
      <w:pPr>
        <w:pStyle w:val="Listeafsnit"/>
        <w:numPr>
          <w:ilvl w:val="0"/>
          <w:numId w:val="1"/>
        </w:numPr>
      </w:pPr>
      <w:r>
        <w:t xml:space="preserve">Driftsleder Jens E. </w:t>
      </w:r>
      <w:proofErr w:type="spellStart"/>
      <w:r>
        <w:t>Galby</w:t>
      </w:r>
      <w:proofErr w:type="spellEnd"/>
      <w:r>
        <w:t>, Arealdrift</w:t>
      </w:r>
    </w:p>
    <w:p w14:paraId="2406B1EB" w14:textId="2E663E85" w:rsidR="003C69CE" w:rsidRDefault="003C69CE" w:rsidP="003C69CE">
      <w:pPr>
        <w:pStyle w:val="Listeafsnit"/>
        <w:numPr>
          <w:ilvl w:val="0"/>
          <w:numId w:val="1"/>
        </w:numPr>
      </w:pPr>
      <w:r>
        <w:t>Miljøsagsbehandler Pernille Hansen</w:t>
      </w:r>
    </w:p>
    <w:p w14:paraId="23792FE3" w14:textId="7719713B" w:rsidR="003C69CE" w:rsidRPr="000862EF" w:rsidRDefault="002307FE" w:rsidP="003C69CE">
      <w:pPr>
        <w:pStyle w:val="Listeafsnit"/>
        <w:numPr>
          <w:ilvl w:val="0"/>
          <w:numId w:val="1"/>
        </w:numPr>
      </w:pPr>
      <w:r>
        <w:t>Biolog Søren Bagge, Natur og Miljø</w:t>
      </w:r>
    </w:p>
    <w:p w14:paraId="383630EA" w14:textId="175E3FEA" w:rsidR="000721A6" w:rsidRDefault="000721A6">
      <w:pPr>
        <w:rPr>
          <w:b/>
          <w:bCs/>
        </w:rPr>
      </w:pPr>
    </w:p>
    <w:p w14:paraId="15C6B785" w14:textId="107A2B64" w:rsidR="000721A6" w:rsidRPr="004156FE" w:rsidRDefault="004156FE">
      <w:r>
        <w:t>Henrik Dalbøge</w:t>
      </w:r>
      <w:r w:rsidR="008F3FBC">
        <w:t xml:space="preserve"> og Søren Bagge</w:t>
      </w:r>
      <w:r>
        <w:t xml:space="preserve"> bød velkommen</w:t>
      </w:r>
      <w:r w:rsidR="00D979F2">
        <w:t xml:space="preserve"> </w:t>
      </w:r>
      <w:r w:rsidR="00706A96">
        <w:t xml:space="preserve">og </w:t>
      </w:r>
      <w:r w:rsidR="00D979F2">
        <w:t>styrede mødet</w:t>
      </w:r>
      <w:r w:rsidR="00706A96">
        <w:t xml:space="preserve"> på baggrund af fremsendt</w:t>
      </w:r>
      <w:r w:rsidR="00B319CD">
        <w:t xml:space="preserve">e </w:t>
      </w:r>
      <w:r w:rsidR="00706A96">
        <w:t>dagsordenspunkter</w:t>
      </w:r>
      <w:r w:rsidR="008F3FBC">
        <w:t>. På grund af</w:t>
      </w:r>
      <w:r w:rsidR="00706A96">
        <w:t xml:space="preserve"> </w:t>
      </w:r>
      <w:r w:rsidR="00D979F2">
        <w:t xml:space="preserve">silende regn </w:t>
      </w:r>
      <w:r w:rsidR="008F3FBC">
        <w:t>blev det besluttet at tage punkterne samtidig med</w:t>
      </w:r>
      <w:r w:rsidR="00BB7BD4">
        <w:t xml:space="preserve"> </w:t>
      </w:r>
      <w:r w:rsidR="008F3FBC">
        <w:t xml:space="preserve">en hurtig gennemgang i dele af mosen, og efterfølgende at runde punkterne af </w:t>
      </w:r>
      <w:r w:rsidR="00D979F2">
        <w:t xml:space="preserve"> i tørvejr i Thomas Bramsens carport på Parkvej.</w:t>
      </w:r>
    </w:p>
    <w:p w14:paraId="291254CC" w14:textId="77777777" w:rsidR="009F6C4D" w:rsidRDefault="009F6C4D">
      <w:pPr>
        <w:rPr>
          <w:b/>
          <w:bCs/>
        </w:rPr>
      </w:pPr>
    </w:p>
    <w:p w14:paraId="28D51DD6" w14:textId="23D47828" w:rsidR="000721A6" w:rsidRDefault="00076B11">
      <w:pPr>
        <w:rPr>
          <w:b/>
          <w:bCs/>
        </w:rPr>
      </w:pPr>
      <w:r>
        <w:rPr>
          <w:b/>
          <w:bCs/>
        </w:rPr>
        <w:t>LTF</w:t>
      </w:r>
    </w:p>
    <w:p w14:paraId="43895D4C" w14:textId="313C1BC6" w:rsidR="00CF5602" w:rsidRDefault="00076B11">
      <w:r>
        <w:t>Michael Marcussen dokumenterede</w:t>
      </w:r>
      <w:r w:rsidR="004E18B3">
        <w:t>,</w:t>
      </w:r>
      <w:r>
        <w:t xml:space="preserve"> at der siden etableringen af udligningsbassinet (2014) kun er sket 3 aflastninger (overløb) ved Brovænget og 2 </w:t>
      </w:r>
      <w:proofErr w:type="spellStart"/>
      <w:r>
        <w:t>nærvedhændelser</w:t>
      </w:r>
      <w:proofErr w:type="spellEnd"/>
      <w:r>
        <w:t xml:space="preserve"> ved Parkvej.</w:t>
      </w:r>
      <w:r w:rsidR="000F75C8">
        <w:t xml:space="preserve"> Oplyste, at vandstanden er steget i mosen </w:t>
      </w:r>
      <w:r w:rsidR="00BB7BD4">
        <w:t xml:space="preserve">de seneste </w:t>
      </w:r>
      <w:r w:rsidR="000F75C8">
        <w:t>år (- 40 til +10 cm). For at reguleringsanlægge</w:t>
      </w:r>
      <w:r w:rsidR="00BB7BD4">
        <w:t>ne</w:t>
      </w:r>
      <w:r w:rsidR="000F75C8">
        <w:t xml:space="preserve"> fortsat skal fungere</w:t>
      </w:r>
      <w:r w:rsidR="00BB7BD4">
        <w:t xml:space="preserve"> optimalt</w:t>
      </w:r>
      <w:r w:rsidR="000F75C8">
        <w:t xml:space="preserve">, bør vandstanden </w:t>
      </w:r>
      <w:r w:rsidR="00706A96">
        <w:t xml:space="preserve">snarere </w:t>
      </w:r>
      <w:r w:rsidR="000F75C8">
        <w:t>være – 40 til – 10 cm</w:t>
      </w:r>
      <w:r w:rsidR="00532842">
        <w:t xml:space="preserve">. </w:t>
      </w:r>
      <w:r w:rsidR="006A41A7">
        <w:t>Man var glade for ved sidste dialogmøde at blive gjort opmærksom på et brøndproblem</w:t>
      </w:r>
      <w:r w:rsidR="00D17F7B">
        <w:t xml:space="preserve"> ved Brovænget</w:t>
      </w:r>
      <w:r w:rsidR="006A41A7">
        <w:t>, dokumenteret af video fra involveret borger.</w:t>
      </w:r>
      <w:r w:rsidR="00D17F7B">
        <w:t xml:space="preserve"> Forsyningen</w:t>
      </w:r>
      <w:r w:rsidR="006A41A7">
        <w:t xml:space="preserve"> </w:t>
      </w:r>
      <w:r w:rsidR="00D17F7B">
        <w:t>b</w:t>
      </w:r>
      <w:r w:rsidR="006A41A7">
        <w:t>etragtede det som et uheld, der straks blev udbedret (hævning af brønden).</w:t>
      </w:r>
      <w:r w:rsidR="00BB7BD4">
        <w:t xml:space="preserve"> Det er uklart</w:t>
      </w:r>
      <w:r w:rsidR="004E18B3">
        <w:t>,</w:t>
      </w:r>
      <w:r w:rsidR="00BB7BD4">
        <w:t xml:space="preserve"> hvor længe der har været læk ved brønden</w:t>
      </w:r>
      <w:r w:rsidR="004E18B3">
        <w:t>,</w:t>
      </w:r>
      <w:r w:rsidR="00BB7BD4">
        <w:t xml:space="preserve"> og sammen med et delvist tilstoppet rør mellem stationen på Brovænget og Parkvej kan det ikke udelukkes</w:t>
      </w:r>
      <w:r w:rsidR="004E18B3">
        <w:t>,</w:t>
      </w:r>
      <w:r w:rsidR="00BB7BD4">
        <w:t xml:space="preserve"> at der har været betydelige overløb til mosen, som ikke har været registreret</w:t>
      </w:r>
      <w:r w:rsidR="00CF5602">
        <w:t>, da koten for brønden inden udbedringer lå under koten for registrering af overløb.</w:t>
      </w:r>
    </w:p>
    <w:p w14:paraId="24B11595" w14:textId="77777777" w:rsidR="000B2EB3" w:rsidRDefault="000B2EB3"/>
    <w:p w14:paraId="2787237F" w14:textId="0D028C24" w:rsidR="00F12FAB" w:rsidRDefault="006A41A7">
      <w:r>
        <w:t xml:space="preserve">Af hensyn til </w:t>
      </w:r>
      <w:r w:rsidR="00E13907">
        <w:t xml:space="preserve">jævnligt </w:t>
      </w:r>
      <w:r>
        <w:t>tilsyn er det væsentligt</w:t>
      </w:r>
      <w:r w:rsidR="006733E4">
        <w:t>,</w:t>
      </w:r>
      <w:r>
        <w:t xml:space="preserve"> at vegetationen på de 2 tilstødende stier fra Brovænget og Mosebakken holdes nede – også af grundejer</w:t>
      </w:r>
      <w:r w:rsidR="00D17F7B">
        <w:t xml:space="preserve">ne </w:t>
      </w:r>
      <w:r w:rsidR="00A03605">
        <w:t>optil.</w:t>
      </w:r>
    </w:p>
    <w:p w14:paraId="35C6FB26" w14:textId="77777777" w:rsidR="000B2EB3" w:rsidRDefault="000B2EB3"/>
    <w:p w14:paraId="03FB1F33" w14:textId="7B6528A9" w:rsidR="00076B11" w:rsidRDefault="00CF5602">
      <w:r>
        <w:lastRenderedPageBreak/>
        <w:t xml:space="preserve">Den høje vandstand i Bassin 1 og 2 blev diskuteret. </w:t>
      </w:r>
      <w:r w:rsidR="000F75C8">
        <w:t>Proble</w:t>
      </w:r>
      <w:r>
        <w:t>met skyldes formodentlig delvis tilstopning af afgangsrøret</w:t>
      </w:r>
      <w:r w:rsidR="006733E4">
        <w:t>,</w:t>
      </w:r>
      <w:r w:rsidR="00E74EFE">
        <w:t xml:space="preserve"> der går under Parkvej</w:t>
      </w:r>
      <w:r>
        <w:t xml:space="preserve"> fra Bassin 1</w:t>
      </w:r>
      <w:r w:rsidR="00E74EFE">
        <w:t xml:space="preserve"> til Bassin 3. Det viste sig</w:t>
      </w:r>
      <w:r w:rsidR="006733E4">
        <w:t>,</w:t>
      </w:r>
      <w:r w:rsidR="00E74EFE">
        <w:t xml:space="preserve"> at der var uklarhed om</w:t>
      </w:r>
      <w:r w:rsidR="006733E4">
        <w:t>,</w:t>
      </w:r>
      <w:r w:rsidR="00E74EFE">
        <w:t xml:space="preserve"> hvem der eje</w:t>
      </w:r>
      <w:r w:rsidR="00532842">
        <w:t xml:space="preserve">r </w:t>
      </w:r>
      <w:r w:rsidR="00E74EFE">
        <w:t>røret</w:t>
      </w:r>
      <w:r w:rsidR="006733E4">
        <w:t>,</w:t>
      </w:r>
      <w:r w:rsidR="00E74EFE">
        <w:t xml:space="preserve"> og hvem der skulle vedligeholde det, herunder </w:t>
      </w:r>
      <w:r w:rsidR="002342DF">
        <w:t>ansvar for sikring af tilstrækkelig til/afgang for vandet (herunder fjernelse af veg</w:t>
      </w:r>
      <w:r w:rsidR="00D979F2">
        <w:t>eta</w:t>
      </w:r>
      <w:r w:rsidR="002342DF">
        <w:t>tion)</w:t>
      </w:r>
      <w:r w:rsidR="00EC48E1">
        <w:t xml:space="preserve"> </w:t>
      </w:r>
      <w:r w:rsidR="002342DF">
        <w:t>– Søren Bagge tager aktion</w:t>
      </w:r>
      <w:r w:rsidR="00532842">
        <w:t xml:space="preserve"> for at få det </w:t>
      </w:r>
      <w:r w:rsidR="00123724">
        <w:t>afklaret</w:t>
      </w:r>
      <w:r w:rsidR="00E74EFE">
        <w:t xml:space="preserve"> og forventer at komme tilbage med e</w:t>
      </w:r>
      <w:r w:rsidR="00123724">
        <w:t>t svar</w:t>
      </w:r>
      <w:r w:rsidR="00E74EFE">
        <w:t xml:space="preserve"> inden for to uger.</w:t>
      </w:r>
      <w:r w:rsidR="00532842">
        <w:t xml:space="preserve"> Det forventes at grundejerne vil hilse en reduktion af vandstanden ned til -10 velkommen</w:t>
      </w:r>
      <w:r w:rsidR="006733E4">
        <w:t xml:space="preserve"> </w:t>
      </w:r>
      <w:r w:rsidR="00532842">
        <w:t xml:space="preserve">- bare se den meget høje vandstand herunder også i bassin 3 netop nu! Reguleringen af højden burde kunne justeres ved udløbet fra Bassin 3 til </w:t>
      </w:r>
      <w:proofErr w:type="spellStart"/>
      <w:r w:rsidR="00532842">
        <w:t>Ålerenden</w:t>
      </w:r>
      <w:proofErr w:type="spellEnd"/>
      <w:r w:rsidR="00532842">
        <w:t xml:space="preserve"> og ved at sikre fri passage igennem røret under Parkvej mellem Bassin 1 og 3.</w:t>
      </w:r>
      <w:r w:rsidR="00A3477F">
        <w:t xml:space="preserve"> </w:t>
      </w:r>
    </w:p>
    <w:p w14:paraId="72D5D5D3" w14:textId="15300FE2" w:rsidR="00A3477F" w:rsidRPr="00E00DB1" w:rsidRDefault="00A3477F">
      <w:pPr>
        <w:rPr>
          <w:i/>
          <w:iCs/>
        </w:rPr>
      </w:pPr>
      <w:r w:rsidRPr="00E00DB1">
        <w:rPr>
          <w:i/>
          <w:iCs/>
        </w:rPr>
        <w:t>Det er efter mødet (21.02.22) oplyst af Søren Bagge, at selve rørledningen mellem bassin 1 og 3 skal vedligeholdes af LTF, da den fremgår af spildevandsplanen</w:t>
      </w:r>
      <w:r w:rsidR="00E00DB1">
        <w:rPr>
          <w:i/>
          <w:iCs/>
        </w:rPr>
        <w:t xml:space="preserve">, og at de vil tage hurtig aktion på det. </w:t>
      </w:r>
    </w:p>
    <w:p w14:paraId="2FC2AD78" w14:textId="77777777" w:rsidR="009F6C4D" w:rsidRDefault="009F6C4D"/>
    <w:p w14:paraId="3D8A4142" w14:textId="735E9F0F" w:rsidR="000B2EB3" w:rsidRDefault="00F12FAB">
      <w:r>
        <w:t>Grundejerforeningerne har pt et særligt fokus på Bassin 1</w:t>
      </w:r>
      <w:r w:rsidR="00E74EFE">
        <w:t xml:space="preserve">, hvor der de seneste år er set en betydelig opvækst af trådalger (fotodokumentation er tidligere sendt til forvaltningen) </w:t>
      </w:r>
      <w:r>
        <w:t xml:space="preserve">, især </w:t>
      </w:r>
      <w:r w:rsidR="00B260BF">
        <w:t xml:space="preserve">begyndende i </w:t>
      </w:r>
      <w:r>
        <w:t xml:space="preserve">området mellem den hvide bro og Malmmosevej/Ryvej, </w:t>
      </w:r>
      <w:r w:rsidR="00B260BF">
        <w:t>og senere spredning til kanterne i resten af Bassin 1. Der er m</w:t>
      </w:r>
      <w:r>
        <w:t>istanke om</w:t>
      </w:r>
      <w:r w:rsidR="006733E4">
        <w:t>,</w:t>
      </w:r>
      <w:r>
        <w:t xml:space="preserve"> </w:t>
      </w:r>
      <w:r w:rsidR="00B260BF">
        <w:t>at det kan skyldes tilførsel af spildevand. Ifølge kort fra LTF over kloak i Lyngby Taarbæk Kommune er der kun et rør med tilløb til søen. Det løber ud tæt ved den hvide bro og afvander kun vejvand.</w:t>
      </w:r>
    </w:p>
    <w:p w14:paraId="332F6ACF" w14:textId="77777777" w:rsidR="000B2EB3" w:rsidRDefault="000B2EB3"/>
    <w:p w14:paraId="5173F8AF" w14:textId="433F0348" w:rsidR="009F6C4D" w:rsidRDefault="00B260BF">
      <w:r>
        <w:t xml:space="preserve">En gennemgang af kloak kort fra Novafos </w:t>
      </w:r>
      <w:r w:rsidR="000368AA">
        <w:t xml:space="preserve">over Rudersdal Kommune </w:t>
      </w:r>
      <w:r>
        <w:t>viser</w:t>
      </w:r>
      <w:r w:rsidR="006733E4">
        <w:t>,</w:t>
      </w:r>
      <w:r>
        <w:t xml:space="preserve"> at der er en </w:t>
      </w:r>
      <w:r w:rsidR="000368AA">
        <w:t xml:space="preserve">spildevandsbrønd (A2 10014) </w:t>
      </w:r>
      <w:r w:rsidR="00F12FAB">
        <w:t xml:space="preserve">nærmest </w:t>
      </w:r>
      <w:r w:rsidR="00D17F7B">
        <w:t>lige midt i</w:t>
      </w:r>
      <w:r w:rsidR="00F12FAB">
        <w:t xml:space="preserve"> kommunegrænsen mellem LT og Rudersdal</w:t>
      </w:r>
      <w:r w:rsidR="000368AA">
        <w:t xml:space="preserve">, der ser ud til at ende blindt. Rørene til brønden forbinder videre til andre brønde, der ligger på højere koter, og videre til pumpestationen på Malmmosevej. </w:t>
      </w:r>
      <w:r w:rsidR="00F12FAB">
        <w:t>Tim Larsen</w:t>
      </w:r>
      <w:r w:rsidR="004156FE">
        <w:t xml:space="preserve"> har kontakt til en biolog fra Novafos</w:t>
      </w:r>
      <w:r w:rsidR="00EC48E1">
        <w:t xml:space="preserve">. </w:t>
      </w:r>
      <w:r w:rsidR="000368AA">
        <w:t>D</w:t>
      </w:r>
      <w:r w:rsidR="00EC48E1">
        <w:t xml:space="preserve">e </w:t>
      </w:r>
      <w:r w:rsidR="000368AA">
        <w:t>foreløbige informationer lyder til</w:t>
      </w:r>
      <w:r w:rsidR="0065349D">
        <w:t>,</w:t>
      </w:r>
      <w:r w:rsidR="000368AA">
        <w:t xml:space="preserve"> at brønden </w:t>
      </w:r>
      <w:r w:rsidR="0065349D">
        <w:t xml:space="preserve">afvander </w:t>
      </w:r>
      <w:r w:rsidR="000368AA">
        <w:t>direkte til mosen</w:t>
      </w:r>
      <w:r w:rsidR="002740F2">
        <w:t>, og det kan stemme overens med et gammelt kort</w:t>
      </w:r>
      <w:r w:rsidR="0065349D">
        <w:t>,</w:t>
      </w:r>
      <w:r w:rsidR="002740F2">
        <w:t xml:space="preserve"> som Søren Bagge havde fundet, hvor der er indtegnet en ”kanal” ca</w:t>
      </w:r>
      <w:r w:rsidR="0065349D">
        <w:t>.</w:t>
      </w:r>
      <w:r w:rsidR="002740F2">
        <w:t xml:space="preserve"> fra det sted</w:t>
      </w:r>
      <w:r w:rsidR="0065349D">
        <w:t>,</w:t>
      </w:r>
      <w:r w:rsidR="002740F2">
        <w:t xml:space="preserve"> hvor brønden ligger og ned til mosen. Det er meget vigtigt at få styr på</w:t>
      </w:r>
      <w:r w:rsidR="00266DE7">
        <w:t>,</w:t>
      </w:r>
      <w:r w:rsidR="002740F2">
        <w:t xml:space="preserve"> om der sker udledning fra denne brønd, og om kloaknet</w:t>
      </w:r>
      <w:r w:rsidR="0065349D">
        <w:t>tet</w:t>
      </w:r>
      <w:r w:rsidR="002740F2">
        <w:t xml:space="preserve"> frem til pumpestationen på Malmmosevej er intakt og ikke lækker. </w:t>
      </w:r>
      <w:r w:rsidR="004156FE">
        <w:t>T</w:t>
      </w:r>
      <w:r w:rsidR="00D17F7B">
        <w:t>im Larsen</w:t>
      </w:r>
      <w:r w:rsidR="002740F2">
        <w:t xml:space="preserve"> fortsætter kontakten til biologen fra Novafos og forventer svar inden for få uger. Tim holder </w:t>
      </w:r>
      <w:r w:rsidR="004156FE">
        <w:t>LTK</w:t>
      </w:r>
      <w:r w:rsidR="002740F2">
        <w:t xml:space="preserve"> og LTF orienteret.</w:t>
      </w:r>
    </w:p>
    <w:p w14:paraId="5DF04291" w14:textId="77777777" w:rsidR="009F6C4D" w:rsidRDefault="009F6C4D"/>
    <w:p w14:paraId="17057B35" w14:textId="63690DF9" w:rsidR="00F12FAB" w:rsidRDefault="00ED27D4">
      <w:r>
        <w:t>Bestyrelsen for</w:t>
      </w:r>
      <w:r w:rsidR="004156FE">
        <w:t xml:space="preserve"> Grundejerforening</w:t>
      </w:r>
      <w:r>
        <w:t>en ved Kollelev Mose</w:t>
      </w:r>
      <w:r w:rsidR="004156FE">
        <w:t xml:space="preserve"> har observeret nogle nye opretstående hvide rør, bl.a. ved overgang</w:t>
      </w:r>
      <w:r w:rsidR="00D17F7B">
        <w:t>en</w:t>
      </w:r>
      <w:r w:rsidR="004156FE">
        <w:t xml:space="preserve"> fra den hvide bro til stien videre til Ryvej – </w:t>
      </w:r>
      <w:r w:rsidR="00B42D78">
        <w:t xml:space="preserve">Målerne er ikke </w:t>
      </w:r>
      <w:r w:rsidR="004156FE">
        <w:t xml:space="preserve"> </w:t>
      </w:r>
      <w:r w:rsidR="00D17F7B">
        <w:t>op</w:t>
      </w:r>
      <w:r w:rsidR="004156FE">
        <w:t>sat af LTK,</w:t>
      </w:r>
      <w:r w:rsidR="00B42D78">
        <w:t xml:space="preserve"> der ikke umiddelbart kender noget til det</w:t>
      </w:r>
      <w:r w:rsidR="00266DE7">
        <w:t xml:space="preserve">, </w:t>
      </w:r>
      <w:r w:rsidR="00B42D78">
        <w:t>selv om de</w:t>
      </w:r>
      <w:r w:rsidR="004156FE">
        <w:t xml:space="preserve"> er placeret i L</w:t>
      </w:r>
      <w:r w:rsidR="00B42D78">
        <w:t>TK</w:t>
      </w:r>
      <w:r w:rsidR="0065349D">
        <w:t>’s område</w:t>
      </w:r>
      <w:r w:rsidR="00B42D78">
        <w:t>. Ved inspektion efter mødet blev det konstateret</w:t>
      </w:r>
      <w:r w:rsidR="00266DE7">
        <w:t>,</w:t>
      </w:r>
      <w:r w:rsidR="00B42D78">
        <w:t xml:space="preserve"> at det formodentlig drejer sig om ”grundvandsmålinger”</w:t>
      </w:r>
      <w:r w:rsidR="0065349D">
        <w:t>.</w:t>
      </w:r>
      <w:r w:rsidR="00B42D78">
        <w:t xml:space="preserve"> </w:t>
      </w:r>
      <w:r w:rsidR="004156FE">
        <w:t>Søren Bagge følger op</w:t>
      </w:r>
      <w:r w:rsidR="00D979F2">
        <w:t>.</w:t>
      </w:r>
    </w:p>
    <w:p w14:paraId="7D759C8A" w14:textId="77777777" w:rsidR="009F6C4D" w:rsidRDefault="009F6C4D"/>
    <w:p w14:paraId="3930CAEB" w14:textId="0C70D168" w:rsidR="00E13907" w:rsidRDefault="00E13907">
      <w:pPr>
        <w:rPr>
          <w:b/>
          <w:bCs/>
        </w:rPr>
      </w:pPr>
      <w:r>
        <w:rPr>
          <w:b/>
          <w:bCs/>
        </w:rPr>
        <w:t>Natur og miljø</w:t>
      </w:r>
    </w:p>
    <w:p w14:paraId="1F93F143" w14:textId="0404B64E" w:rsidR="00786151" w:rsidRDefault="00A46CBB">
      <w:r>
        <w:t>Søren Bagge informerede om</w:t>
      </w:r>
      <w:r w:rsidR="0065349D">
        <w:t>,</w:t>
      </w:r>
      <w:r w:rsidR="00D17F7B">
        <w:t xml:space="preserve"> </w:t>
      </w:r>
      <w:r w:rsidR="0004284A">
        <w:t>at biologerne</w:t>
      </w:r>
      <w:r w:rsidR="00D17F7B">
        <w:t xml:space="preserve"> -</w:t>
      </w:r>
      <w:r w:rsidR="0004284A">
        <w:t xml:space="preserve"> tidligere Fiskeøkologisk Laboratorium, nu under NIRAS – antagelig vil komme med endelig rapport om bassin 2 og 3 (1 kom i rapport forrige år) </w:t>
      </w:r>
      <w:r w:rsidR="00D17F7B">
        <w:t>h</w:t>
      </w:r>
      <w:r w:rsidR="00A03605">
        <w:t xml:space="preserve">er til </w:t>
      </w:r>
      <w:r w:rsidR="0004284A">
        <w:t xml:space="preserve">marts/april. Kunne allerede afsløre, at </w:t>
      </w:r>
      <w:r w:rsidR="00ED095F">
        <w:t xml:space="preserve">effekten af aluminiumfældning af </w:t>
      </w:r>
      <w:r w:rsidR="0065349D">
        <w:t xml:space="preserve">fosfor </w:t>
      </w:r>
      <w:r w:rsidR="00ED095F">
        <w:t>var i kraftig aftagen (bassin 3 fik ikke aluminium). Der er brugt o</w:t>
      </w:r>
      <w:r w:rsidR="0065349D">
        <w:t xml:space="preserve">mkring </w:t>
      </w:r>
      <w:r w:rsidR="00ED095F">
        <w:t>200.000 kr</w:t>
      </w:r>
      <w:r w:rsidR="0065349D">
        <w:t>.</w:t>
      </w:r>
      <w:r w:rsidR="00ED095F">
        <w:t xml:space="preserve"> til de 2 rapporter</w:t>
      </w:r>
      <w:r w:rsidR="00786151">
        <w:t>, og f</w:t>
      </w:r>
      <w:r w:rsidR="00ED095F">
        <w:t xml:space="preserve">remover er </w:t>
      </w:r>
      <w:r w:rsidR="00B42D78">
        <w:t>der kun begrænsende midler til nye rapporter</w:t>
      </w:r>
      <w:r w:rsidR="00786151">
        <w:t xml:space="preserve"> og tiltag.</w:t>
      </w:r>
    </w:p>
    <w:p w14:paraId="6B5031DE" w14:textId="77777777" w:rsidR="000B2EB3" w:rsidRDefault="000B2EB3"/>
    <w:p w14:paraId="4168249D" w14:textId="55CE7CAA" w:rsidR="0004284A" w:rsidRDefault="00786151">
      <w:r>
        <w:lastRenderedPageBreak/>
        <w:t xml:space="preserve">Grundejerforeningerne finder det meget </w:t>
      </w:r>
      <w:r w:rsidR="00ED095F">
        <w:t>ønskværdigt</w:t>
      </w:r>
      <w:r w:rsidR="000B2EB3">
        <w:t>,</w:t>
      </w:r>
      <w:r>
        <w:t xml:space="preserve"> at der findes</w:t>
      </w:r>
      <w:r w:rsidR="00ED095F">
        <w:t xml:space="preserve"> ressourcer</w:t>
      </w:r>
      <w:r w:rsidR="00266DE7">
        <w:t>,</w:t>
      </w:r>
      <w:r w:rsidR="00ED095F">
        <w:t xml:space="preserve"> </w:t>
      </w:r>
      <w:r>
        <w:t xml:space="preserve">så der kan arbejdes på en langsigtet løsning </w:t>
      </w:r>
      <w:r w:rsidR="00ED095F">
        <w:t>på et løbende måleprogram med handling til følge.</w:t>
      </w:r>
      <w:r w:rsidR="00B42D78">
        <w:t xml:space="preserve"> </w:t>
      </w:r>
      <w:r w:rsidR="00F679CF">
        <w:t>Alle var absolut interesserede i noget</w:t>
      </w:r>
      <w:r w:rsidR="000B2EB3">
        <w:t>,</w:t>
      </w:r>
      <w:r w:rsidR="00F679CF">
        <w:t xml:space="preserve"> </w:t>
      </w:r>
      <w:r w:rsidR="000B2EB3">
        <w:t xml:space="preserve">der </w:t>
      </w:r>
      <w:r w:rsidR="00F679CF">
        <w:t xml:space="preserve">på længere sigt kan holde. </w:t>
      </w:r>
      <w:r w:rsidR="00ED095F">
        <w:t xml:space="preserve"> </w:t>
      </w:r>
      <w:r w:rsidR="00F679CF">
        <w:t>(</w:t>
      </w:r>
      <w:r w:rsidR="00ED095F">
        <w:t>Thomas Bramsen vil</w:t>
      </w:r>
      <w:r w:rsidR="00A03605">
        <w:t xml:space="preserve"> </w:t>
      </w:r>
      <w:r w:rsidR="000B2EB3">
        <w:t xml:space="preserve">fremsende en beskrivelse af et forsøg med Brabrand Sø </w:t>
      </w:r>
      <w:r w:rsidR="00A03605">
        <w:t>til Søren Bagge</w:t>
      </w:r>
      <w:r w:rsidR="00ED095F">
        <w:t xml:space="preserve"> til inspiration</w:t>
      </w:r>
      <w:r w:rsidR="00F679CF">
        <w:t>).</w:t>
      </w:r>
    </w:p>
    <w:p w14:paraId="3DF3E6D0" w14:textId="50EA8E4E" w:rsidR="008119EF" w:rsidRDefault="008119EF"/>
    <w:p w14:paraId="516230E2" w14:textId="5445491A" w:rsidR="008119EF" w:rsidRPr="008119EF" w:rsidRDefault="008119EF">
      <w:pPr>
        <w:rPr>
          <w:b/>
          <w:bCs/>
        </w:rPr>
      </w:pPr>
      <w:r>
        <w:rPr>
          <w:b/>
          <w:bCs/>
        </w:rPr>
        <w:t>Center for Arealer og Ejendomme</w:t>
      </w:r>
    </w:p>
    <w:p w14:paraId="01A21CB8" w14:textId="6D91576D" w:rsidR="00A03605" w:rsidRDefault="007B4938">
      <w:r>
        <w:t xml:space="preserve">Jens </w:t>
      </w:r>
      <w:proofErr w:type="spellStart"/>
      <w:r>
        <w:t>Galby</w:t>
      </w:r>
      <w:proofErr w:type="spellEnd"/>
      <w:r>
        <w:t xml:space="preserve"> informerede om forsinkelser på den planlagte udgravning af kanalen mellem bassin 2 og 1. Der vil blive gravet ned til sedimentet </w:t>
      </w:r>
      <w:r w:rsidR="00A03605">
        <w:t xml:space="preserve">i det stykke </w:t>
      </w:r>
      <w:r>
        <w:t>fra broen og ud til bredningen i bass</w:t>
      </w:r>
      <w:r w:rsidR="00ED06F5">
        <w:t>i</w:t>
      </w:r>
      <w:r>
        <w:t xml:space="preserve">n 2. Materialet vil blive placeret langs brinken (kunststof ind mod brinken og </w:t>
      </w:r>
      <w:r w:rsidR="00E13907">
        <w:t>pile</w:t>
      </w:r>
      <w:r>
        <w:t>fletning ud mod vandet, så vandet siver</w:t>
      </w:r>
      <w:r w:rsidR="00AD1843">
        <w:t xml:space="preserve"> ud igen). Arbejdet bliver i flg. Jens </w:t>
      </w:r>
      <w:proofErr w:type="spellStart"/>
      <w:r w:rsidR="00AD1843">
        <w:t>Galby</w:t>
      </w:r>
      <w:proofErr w:type="spellEnd"/>
      <w:r w:rsidR="00AD1843">
        <w:t xml:space="preserve"> udført </w:t>
      </w:r>
      <w:r w:rsidR="00266DE7">
        <w:t>i</w:t>
      </w:r>
      <w:r w:rsidR="00786151">
        <w:t>nden</w:t>
      </w:r>
      <w:r w:rsidR="00AD1843">
        <w:t xml:space="preserve"> 31. marts 2022.</w:t>
      </w:r>
    </w:p>
    <w:p w14:paraId="3BC320E7" w14:textId="77777777" w:rsidR="000B2EB3" w:rsidRDefault="000B2EB3"/>
    <w:p w14:paraId="3B978D0B" w14:textId="4AD5E5A2" w:rsidR="009C0755" w:rsidRPr="009C0755" w:rsidRDefault="00AD1843" w:rsidP="004304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da-DK"/>
        </w:rPr>
      </w:pPr>
      <w:r>
        <w:t>I tillæg til dette oplystes, at den meget mudrede gennemgående sti fra Parkvej til den brune bro ikke vil blive renoveret før</w:t>
      </w:r>
      <w:r w:rsidR="000B2EB3">
        <w:t>,</w:t>
      </w:r>
      <w:r>
        <w:t xml:space="preserve"> man er færdig med at bruge tungt materiel til udgravning af kanalen</w:t>
      </w:r>
      <w:r w:rsidR="00A4432F">
        <w:t xml:space="preserve"> og </w:t>
      </w:r>
      <w:proofErr w:type="spellStart"/>
      <w:r w:rsidR="00A4432F">
        <w:t>tilsåning</w:t>
      </w:r>
      <w:proofErr w:type="spellEnd"/>
      <w:r w:rsidR="00A4432F">
        <w:t xml:space="preserve"> af området med v</w:t>
      </w:r>
      <w:r w:rsidR="00ED06F5">
        <w:t>i</w:t>
      </w:r>
      <w:r w:rsidR="00A4432F">
        <w:t>lde blomster.</w:t>
      </w:r>
      <w:r>
        <w:t xml:space="preserve"> Kommunen føler sig ikke forpligtiget til at udbedre de mindre mosestier</w:t>
      </w:r>
      <w:r w:rsidR="00A4432F">
        <w:t>, der karakteriseres som trampestier</w:t>
      </w:r>
      <w:r>
        <w:t xml:space="preserve">. Ønsket fra borgere i området er </w:t>
      </w:r>
      <w:r w:rsidR="00A03605">
        <w:t xml:space="preserve">dog </w:t>
      </w:r>
      <w:r w:rsidR="000B2EB3">
        <w:t>så vidt</w:t>
      </w:r>
      <w:r w:rsidR="00A03605">
        <w:t xml:space="preserve"> muligt </w:t>
      </w:r>
      <w:r>
        <w:t>at kunne gå</w:t>
      </w:r>
      <w:r w:rsidR="00A03605">
        <w:t xml:space="preserve"> tørskoet</w:t>
      </w:r>
      <w:r>
        <w:t xml:space="preserve"> rundt i mosen hele året.</w:t>
      </w:r>
      <w:r w:rsidR="009C0755">
        <w:t xml:space="preserve"> Stierne har tidligere været belagt med en form for sorte slagger og vurderes </w:t>
      </w:r>
      <w:r w:rsidR="00EC4AC6">
        <w:t xml:space="preserve">af grundejerforeningerne </w:t>
      </w:r>
      <w:r w:rsidR="009C0755">
        <w:t>som mere end trampestier. Desuden bruges de også til kommunens køretøjer, når der foretages</w:t>
      </w:r>
      <w:r w:rsidR="009C0755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="009C0755" w:rsidRPr="009C0755">
        <w:rPr>
          <w:rFonts w:ascii="Calibri" w:eastAsia="Times New Roman" w:hAnsi="Calibri" w:cs="Calibri"/>
          <w:color w:val="000000"/>
          <w:lang w:eastAsia="da-DK"/>
        </w:rPr>
        <w:t>fældning af træer, etablering af bænken etc</w:t>
      </w:r>
      <w:r w:rsidR="009C0755">
        <w:rPr>
          <w:rFonts w:ascii="Calibri" w:eastAsia="Times New Roman" w:hAnsi="Calibri" w:cs="Calibri"/>
          <w:color w:val="000000"/>
          <w:lang w:eastAsia="da-DK"/>
        </w:rPr>
        <w:t xml:space="preserve">. </w:t>
      </w:r>
    </w:p>
    <w:p w14:paraId="28DFDE36" w14:textId="400AA37B" w:rsidR="00265E50" w:rsidRDefault="00265E50"/>
    <w:p w14:paraId="2FFDEDF0" w14:textId="233CC676" w:rsidR="00A4432F" w:rsidRDefault="00265E50">
      <w:r>
        <w:t xml:space="preserve">Projekt Vilde Blomster er </w:t>
      </w:r>
      <w:r w:rsidR="000F411C">
        <w:t>gået lidt i stå, -</w:t>
      </w:r>
      <w:r>
        <w:t xml:space="preserve"> bl.a. har det vist sig, at det er svært at få nogen til at fremstille den ønskede</w:t>
      </w:r>
      <w:r w:rsidR="00AD1843">
        <w:t xml:space="preserve"> </w:t>
      </w:r>
      <w:r>
        <w:t xml:space="preserve">blanding af 004 grus med jordbundskalk. Jens </w:t>
      </w:r>
      <w:proofErr w:type="spellStart"/>
      <w:r>
        <w:t>Galby</w:t>
      </w:r>
      <w:proofErr w:type="spellEnd"/>
      <w:r>
        <w:t xml:space="preserve"> undrede sig over, at der endnu ikke var sat info</w:t>
      </w:r>
      <w:r w:rsidR="00BA094C">
        <w:t>-</w:t>
      </w:r>
      <w:r>
        <w:t>skilte op</w:t>
      </w:r>
      <w:r w:rsidR="00A4432F">
        <w:t xml:space="preserve"> om projektet</w:t>
      </w:r>
      <w:r w:rsidR="00BA094C">
        <w:t xml:space="preserve">; </w:t>
      </w:r>
      <w:r w:rsidR="00CC7B45">
        <w:t>l</w:t>
      </w:r>
      <w:r>
        <w:t>ovede derfor at speede det op</w:t>
      </w:r>
      <w:r w:rsidR="000F411C">
        <w:t>.</w:t>
      </w:r>
    </w:p>
    <w:p w14:paraId="5356A989" w14:textId="3EB2C662" w:rsidR="000F411C" w:rsidRDefault="000F411C"/>
    <w:p w14:paraId="6B7180BB" w14:textId="7AF5AF2F" w:rsidR="000F411C" w:rsidRDefault="000F411C">
      <w:pPr>
        <w:rPr>
          <w:b/>
          <w:bCs/>
        </w:rPr>
      </w:pPr>
      <w:r>
        <w:rPr>
          <w:b/>
          <w:bCs/>
        </w:rPr>
        <w:t>Grundejerforeningerne</w:t>
      </w:r>
    </w:p>
    <w:p w14:paraId="368F8B93" w14:textId="6020282D" w:rsidR="000F411C" w:rsidRDefault="00A4432F">
      <w:r>
        <w:t>Der er stor til</w:t>
      </w:r>
      <w:r w:rsidR="000F411C">
        <w:t xml:space="preserve">fredshed med samarbejdet </w:t>
      </w:r>
      <w:r>
        <w:t xml:space="preserve">med </w:t>
      </w:r>
      <w:r w:rsidR="000F411C">
        <w:t>LTK omkring Grundejerforening</w:t>
      </w:r>
      <w:r w:rsidR="00ED27D4">
        <w:t>en ved Kollelev Mose</w:t>
      </w:r>
      <w:r w:rsidR="000F411C">
        <w:t>s initiativ o</w:t>
      </w:r>
      <w:r w:rsidR="00BA094C">
        <w:t>m</w:t>
      </w:r>
      <w:r w:rsidR="000F411C">
        <w:t xml:space="preserve"> etablering via Trygfonden af redningskranse rundt omkring i mosen.</w:t>
      </w:r>
    </w:p>
    <w:p w14:paraId="1F5B40C3" w14:textId="77777777" w:rsidR="00A4432F" w:rsidRDefault="00A4432F"/>
    <w:p w14:paraId="3238DFD6" w14:textId="6AC93D87" w:rsidR="00655B63" w:rsidRPr="0043046D" w:rsidRDefault="00A4432F" w:rsidP="0043046D">
      <w:r>
        <w:t xml:space="preserve">Skiltning om andefodring. </w:t>
      </w:r>
      <w:r w:rsidR="000F411C">
        <w:t xml:space="preserve">Henrik Dalbøge henstillede til mere skiltning, gerne med forklaringer som </w:t>
      </w:r>
      <w:proofErr w:type="gramStart"/>
      <w:r w:rsidR="000F411C">
        <w:t>i</w:t>
      </w:r>
      <w:proofErr w:type="gramEnd"/>
      <w:r w:rsidR="000F411C">
        <w:t xml:space="preserve"> Ruderskal Kommune</w:t>
      </w:r>
      <w:r w:rsidR="007C2239">
        <w:t>, ikke kun ved indgang til park/bro, men også dér hvor folk rent</w:t>
      </w:r>
      <w:r w:rsidR="00FB5F00">
        <w:t xml:space="preserve"> faktisk står og fodrer! Det er lettere for os </w:t>
      </w:r>
      <w:r w:rsidR="00BA094C">
        <w:t>i bestyrelsen</w:t>
      </w:r>
      <w:r w:rsidR="00FB5F00">
        <w:t xml:space="preserve"> at pege på skiltene i stedet for den uønskede rolle som politi med verbal pegefinger – hvilket</w:t>
      </w:r>
      <w:r w:rsidR="00CF771F">
        <w:t xml:space="preserve"> ingen af os</w:t>
      </w:r>
      <w:r w:rsidR="00FB5F00">
        <w:t xml:space="preserve"> ønsker. Jens </w:t>
      </w:r>
      <w:proofErr w:type="spellStart"/>
      <w:r w:rsidR="00FB5F00">
        <w:t>Galby</w:t>
      </w:r>
      <w:proofErr w:type="spellEnd"/>
      <w:r w:rsidR="00FB5F00">
        <w:t xml:space="preserve"> opfordrede til at fremsende et kort med angivelse af de ønskede steder</w:t>
      </w:r>
      <w:r w:rsidR="00ED06F5">
        <w:t>,</w:t>
      </w:r>
      <w:r w:rsidR="00CF771F">
        <w:t xml:space="preserve"> hvor skiltning om andefodring skal sættes op.</w:t>
      </w:r>
      <w:r w:rsidR="00655B63">
        <w:t xml:space="preserve"> Grundejerforeningen ved Kollelev Mose tager aktion på dette</w:t>
      </w:r>
      <w:r w:rsidR="00E00DB1">
        <w:t>. Thomas Bramsen</w:t>
      </w:r>
      <w:r w:rsidR="00655B63">
        <w:t xml:space="preserve"> </w:t>
      </w:r>
      <w:r w:rsidR="00655B63" w:rsidRPr="00655B63">
        <w:rPr>
          <w:rFonts w:ascii="Calibri" w:eastAsia="Times New Roman" w:hAnsi="Calibri" w:cs="Calibri"/>
          <w:color w:val="000000"/>
          <w:lang w:eastAsia="da-DK"/>
        </w:rPr>
        <w:t xml:space="preserve">opfordrede Søren Bagge </w:t>
      </w:r>
      <w:r w:rsidR="00655B63">
        <w:rPr>
          <w:rFonts w:ascii="Calibri" w:eastAsia="Times New Roman" w:hAnsi="Calibri" w:cs="Calibri"/>
          <w:color w:val="000000"/>
          <w:lang w:eastAsia="da-DK"/>
        </w:rPr>
        <w:t xml:space="preserve">til </w:t>
      </w:r>
      <w:r w:rsidR="00655B63" w:rsidRPr="00655B63">
        <w:rPr>
          <w:rFonts w:ascii="Calibri" w:eastAsia="Times New Roman" w:hAnsi="Calibri" w:cs="Calibri"/>
          <w:color w:val="000000"/>
          <w:lang w:eastAsia="da-DK"/>
        </w:rPr>
        <w:t>at involvere kommunens 4-5 informationsmedarbejdere for at køre en dialog dels i lokalpressen (Det grønne område og Virum Sorgenfriavisen) samt på kommunens hjemmeside, Facebookside eller hvor kommunen ellers færdes på de sociale medier</w:t>
      </w:r>
      <w:r w:rsidR="00655B63">
        <w:rPr>
          <w:rFonts w:ascii="Calibri" w:eastAsia="Times New Roman" w:hAnsi="Calibri" w:cs="Calibri"/>
          <w:color w:val="000000"/>
          <w:lang w:eastAsia="da-DK"/>
        </w:rPr>
        <w:t xml:space="preserve">, så det bliver generelt kendt hvorfor andefodring og fodring af fugle er en dårlig ide. </w:t>
      </w:r>
    </w:p>
    <w:p w14:paraId="29268FF3" w14:textId="4AEFF579" w:rsidR="00655B63" w:rsidRDefault="00655B63"/>
    <w:p w14:paraId="4C30F1A6" w14:textId="77777777" w:rsidR="00195FE5" w:rsidRDefault="00195FE5"/>
    <w:p w14:paraId="64117B6D" w14:textId="4FFDC983" w:rsidR="005A1ECA" w:rsidRDefault="00CF771F">
      <w:r>
        <w:t xml:space="preserve">Muligheden for en </w:t>
      </w:r>
      <w:r w:rsidR="00182550">
        <w:t>naturlegepladslignende udnyttelse af mosen</w:t>
      </w:r>
      <w:r>
        <w:t xml:space="preserve"> blev kort nævn ved det forrige dialogmøde. Der er ikke et konkret ønske fra grundejerforeningernes side </w:t>
      </w:r>
      <w:r w:rsidR="0062689D">
        <w:t>om det</w:t>
      </w:r>
      <w:r w:rsidR="00195FE5">
        <w:t>te</w:t>
      </w:r>
      <w:r w:rsidR="0062689D">
        <w:t>. D</w:t>
      </w:r>
      <w:r w:rsidR="00182550">
        <w:t xml:space="preserve">et er </w:t>
      </w:r>
      <w:r w:rsidR="00182550">
        <w:lastRenderedPageBreak/>
        <w:t xml:space="preserve">naturen i sig selv, </w:t>
      </w:r>
      <w:r w:rsidR="00BA094C">
        <w:t xml:space="preserve">der </w:t>
      </w:r>
      <w:r w:rsidR="00182550">
        <w:t>prioritere</w:t>
      </w:r>
      <w:r w:rsidR="00BA094C">
        <w:t>s</w:t>
      </w:r>
      <w:r w:rsidR="00182550">
        <w:t xml:space="preserve"> i grundejerforeningerne</w:t>
      </w:r>
      <w:r w:rsidR="0062689D">
        <w:t>, og børnene kan fint fornøje sig med at klatre på de træstammer</w:t>
      </w:r>
      <w:r w:rsidR="0005068D">
        <w:t>,</w:t>
      </w:r>
      <w:r w:rsidR="0062689D">
        <w:t xml:space="preserve"> der måtte blive liggende for samtidig at øge biodiversiteten.</w:t>
      </w:r>
    </w:p>
    <w:p w14:paraId="6A9A98A0" w14:textId="47DE1900" w:rsidR="00FB5F00" w:rsidRDefault="00FB5F00"/>
    <w:p w14:paraId="58F96F9B" w14:textId="3BC7F460" w:rsidR="00EC4AC6" w:rsidRPr="00EC4AC6" w:rsidRDefault="00FB5F00" w:rsidP="0043046D">
      <w:pPr>
        <w:rPr>
          <w:rFonts w:ascii="Calibri" w:eastAsia="Times New Roman" w:hAnsi="Calibri" w:cs="Calibri"/>
          <w:color w:val="000000"/>
          <w:lang w:eastAsia="da-DK"/>
        </w:rPr>
      </w:pPr>
      <w:r>
        <w:t>Henrik Dalbøge og Thomas Bramsen orienterede om</w:t>
      </w:r>
      <w:r w:rsidR="00195FE5">
        <w:t>,</w:t>
      </w:r>
      <w:r>
        <w:t xml:space="preserve"> </w:t>
      </w:r>
      <w:r w:rsidR="00BA094C">
        <w:t>det</w:t>
      </w:r>
      <w:r>
        <w:t xml:space="preserve"> netop igangsatte arbejde</w:t>
      </w:r>
      <w:r w:rsidR="005A1ECA">
        <w:t xml:space="preserve"> i bestyrelsen for Grundejerforening</w:t>
      </w:r>
      <w:r w:rsidR="00264FB8">
        <w:t>en ved Kollelev Mose</w:t>
      </w:r>
      <w:r>
        <w:t xml:space="preserve"> med at udarbejde en </w:t>
      </w:r>
      <w:r w:rsidR="0012021C">
        <w:t xml:space="preserve">fælles </w:t>
      </w:r>
      <w:r w:rsidR="005A1ECA">
        <w:t>VISION</w:t>
      </w:r>
      <w:r>
        <w:t xml:space="preserve"> for Kollelev Mose</w:t>
      </w:r>
      <w:r w:rsidR="00575A9D">
        <w:t xml:space="preserve"> omkring </w:t>
      </w:r>
      <w:r>
        <w:t>bevarelse</w:t>
      </w:r>
      <w:r w:rsidR="00575A9D">
        <w:t>/reetablering</w:t>
      </w:r>
      <w:r w:rsidR="005A1ECA">
        <w:t>/pleje</w:t>
      </w:r>
      <w:r w:rsidR="00575A9D">
        <w:t xml:space="preserve">. Thomas Bramsen er </w:t>
      </w:r>
      <w:r w:rsidR="0062689D">
        <w:t>projektleder for</w:t>
      </w:r>
      <w:r w:rsidR="00575A9D">
        <w:t xml:space="preserve"> </w:t>
      </w:r>
      <w:r w:rsidR="005A1ECA">
        <w:t>arbejdet.</w:t>
      </w:r>
    </w:p>
    <w:p w14:paraId="1D5EFE3B" w14:textId="7EAAB40F" w:rsidR="00EC4AC6" w:rsidRPr="00EC4AC6" w:rsidRDefault="00575A9D" w:rsidP="00EC4AC6">
      <w:pPr>
        <w:rPr>
          <w:rFonts w:ascii="Calibri" w:eastAsia="Times New Roman" w:hAnsi="Calibri" w:cs="Calibri"/>
          <w:color w:val="000000"/>
          <w:lang w:eastAsia="da-DK"/>
        </w:rPr>
      </w:pPr>
      <w:r>
        <w:t>Visionen skal naturligvis udarbejdes i enighed blandt medlemmerne i en demokratisk proces</w:t>
      </w:r>
      <w:r w:rsidR="00182550">
        <w:t xml:space="preserve"> bl.a. med afvejning af graden af bio</w:t>
      </w:r>
      <w:r w:rsidR="0012021C">
        <w:t>di</w:t>
      </w:r>
      <w:r w:rsidR="00182550">
        <w:t>v</w:t>
      </w:r>
      <w:r w:rsidR="0012021C">
        <w:t>er</w:t>
      </w:r>
      <w:r w:rsidR="00182550">
        <w:t>sitetsarbejdet (hvor vild/ikke vild ønskes mosen)</w:t>
      </w:r>
      <w:r>
        <w:t>. Undervejs ønsker vi fortsat den gode dialog med embedsværket</w:t>
      </w:r>
      <w:r w:rsidR="005A1ECA">
        <w:t xml:space="preserve"> og de 2 andre grundejerforeninger</w:t>
      </w:r>
      <w:r w:rsidR="0062689D">
        <w:t>.</w:t>
      </w:r>
      <w:r w:rsidR="0005068D">
        <w:t xml:space="preserve"> </w:t>
      </w:r>
      <w:r w:rsidR="00EC4AC6" w:rsidRPr="00EC4AC6">
        <w:rPr>
          <w:rFonts w:ascii="Calibri" w:eastAsia="Times New Roman" w:hAnsi="Calibri" w:cs="Calibri"/>
          <w:color w:val="000000"/>
          <w:lang w:eastAsia="da-DK"/>
        </w:rPr>
        <w:t xml:space="preserve">Generelt </w:t>
      </w:r>
      <w:r w:rsidR="00EC4AC6">
        <w:rPr>
          <w:rFonts w:ascii="Calibri" w:eastAsia="Times New Roman" w:hAnsi="Calibri" w:cs="Calibri"/>
          <w:color w:val="000000"/>
          <w:lang w:eastAsia="da-DK"/>
        </w:rPr>
        <w:t>har grundej</w:t>
      </w:r>
      <w:r w:rsidR="0043046D">
        <w:rPr>
          <w:rFonts w:ascii="Calibri" w:eastAsia="Times New Roman" w:hAnsi="Calibri" w:cs="Calibri"/>
          <w:color w:val="000000"/>
          <w:lang w:eastAsia="da-DK"/>
        </w:rPr>
        <w:t xml:space="preserve">erforeningerne et ønske om </w:t>
      </w:r>
      <w:r w:rsidR="00EC4AC6" w:rsidRPr="00EC4AC6">
        <w:rPr>
          <w:rFonts w:ascii="Calibri" w:eastAsia="Times New Roman" w:hAnsi="Calibri" w:cs="Calibri"/>
          <w:color w:val="000000"/>
          <w:lang w:eastAsia="da-DK"/>
        </w:rPr>
        <w:t>at kommunen vedligeho</w:t>
      </w:r>
      <w:r w:rsidR="0043046D">
        <w:rPr>
          <w:rFonts w:ascii="Calibri" w:eastAsia="Times New Roman" w:hAnsi="Calibri" w:cs="Calibri"/>
          <w:color w:val="000000"/>
          <w:lang w:eastAsia="da-DK"/>
        </w:rPr>
        <w:t>lder</w:t>
      </w:r>
      <w:r w:rsidR="00EC4AC6" w:rsidRPr="00EC4AC6">
        <w:rPr>
          <w:rFonts w:ascii="Calibri" w:eastAsia="Times New Roman" w:hAnsi="Calibri" w:cs="Calibri"/>
          <w:color w:val="000000"/>
          <w:lang w:eastAsia="da-DK"/>
        </w:rPr>
        <w:t xml:space="preserve"> kommunens arealer så de ikke nedbrydes</w:t>
      </w:r>
      <w:r w:rsidR="0043046D">
        <w:rPr>
          <w:rFonts w:ascii="Calibri" w:eastAsia="Times New Roman" w:hAnsi="Calibri" w:cs="Calibri"/>
          <w:color w:val="000000"/>
          <w:lang w:eastAsia="da-DK"/>
        </w:rPr>
        <w:t>.</w:t>
      </w:r>
    </w:p>
    <w:p w14:paraId="2E71FDE7" w14:textId="5C519600" w:rsidR="00FB5F00" w:rsidRDefault="005A1ECA">
      <w:r>
        <w:t>Den endelige vision ser vi frem til at præsentere for politikerne i kommunen med opfordring til handling og dialog, herunder evt. fondsansøgninger</w:t>
      </w:r>
      <w:r w:rsidR="0062689D">
        <w:t xml:space="preserve"> til delvis finansiering af større tiltag. </w:t>
      </w:r>
    </w:p>
    <w:p w14:paraId="522408CE" w14:textId="4B7296A2" w:rsidR="00BA094C" w:rsidRDefault="00BA094C"/>
    <w:p w14:paraId="0609AFDA" w14:textId="0CB87B00" w:rsidR="00BA094C" w:rsidRDefault="00BA094C">
      <w:r>
        <w:t>Afslutningsvis blev der udtrykt stor tilfredshed blandt alle deltagere med den gode og konstruktive dialog. Søren Bagge vil kvittere</w:t>
      </w:r>
      <w:r w:rsidR="00ED27D4">
        <w:t xml:space="preserve"> indkaldelse til</w:t>
      </w:r>
      <w:r>
        <w:t xml:space="preserve"> </w:t>
      </w:r>
      <w:r w:rsidR="00ED27D4">
        <w:t>et fornyet dialogmøde på et passende tidspunkt antagelig om et års tid.</w:t>
      </w:r>
    </w:p>
    <w:p w14:paraId="09705B1E" w14:textId="36643D8E" w:rsidR="00ED27D4" w:rsidRDefault="00ED27D4"/>
    <w:p w14:paraId="6C540F33" w14:textId="77777777" w:rsidR="0018045D" w:rsidRDefault="00ED27D4">
      <w:pPr>
        <w:rPr>
          <w:sz w:val="16"/>
          <w:szCs w:val="16"/>
        </w:rPr>
      </w:pPr>
      <w:r>
        <w:rPr>
          <w:sz w:val="16"/>
          <w:szCs w:val="16"/>
        </w:rPr>
        <w:t xml:space="preserve">Ilsa Nyman Hald, sekretær i Grundejerforeningen ved Kollelev Mose, </w:t>
      </w:r>
      <w:r w:rsidR="00A3477F">
        <w:rPr>
          <w:sz w:val="16"/>
          <w:szCs w:val="16"/>
        </w:rPr>
        <w:t>22</w:t>
      </w:r>
      <w:r>
        <w:rPr>
          <w:sz w:val="16"/>
          <w:szCs w:val="16"/>
        </w:rPr>
        <w:t xml:space="preserve"> februar 2022.</w:t>
      </w:r>
    </w:p>
    <w:p w14:paraId="1ABAF022" w14:textId="77777777" w:rsidR="0018045D" w:rsidRDefault="0018045D" w:rsidP="0018045D">
      <w:pPr>
        <w:rPr>
          <w:sz w:val="16"/>
          <w:szCs w:val="16"/>
        </w:rPr>
      </w:pPr>
    </w:p>
    <w:p w14:paraId="6FD8127B" w14:textId="43AE8F44" w:rsidR="0018045D" w:rsidRPr="0018045D" w:rsidRDefault="0018045D" w:rsidP="0018045D">
      <w:pPr>
        <w:rPr>
          <w:sz w:val="16"/>
          <w:szCs w:val="16"/>
        </w:rPr>
      </w:pPr>
      <w:r w:rsidRPr="0018045D">
        <w:rPr>
          <w:sz w:val="16"/>
          <w:szCs w:val="16"/>
        </w:rPr>
        <w:t>Udkast af referat til kommentering rundsendt 22.02.22</w:t>
      </w:r>
    </w:p>
    <w:p w14:paraId="4F49FBBC" w14:textId="42A85237" w:rsidR="0018045D" w:rsidRPr="0018045D" w:rsidRDefault="0018045D" w:rsidP="0018045D">
      <w:pPr>
        <w:rPr>
          <w:sz w:val="16"/>
          <w:szCs w:val="16"/>
        </w:rPr>
      </w:pPr>
      <w:r w:rsidRPr="0018045D">
        <w:rPr>
          <w:sz w:val="16"/>
          <w:szCs w:val="16"/>
        </w:rPr>
        <w:t xml:space="preserve">Godkendt </w:t>
      </w:r>
      <w:r w:rsidR="001F7A7B" w:rsidRPr="0018045D">
        <w:rPr>
          <w:sz w:val="16"/>
          <w:szCs w:val="16"/>
        </w:rPr>
        <w:t xml:space="preserve">uden </w:t>
      </w:r>
      <w:r w:rsidR="001F7A7B">
        <w:rPr>
          <w:sz w:val="16"/>
          <w:szCs w:val="16"/>
        </w:rPr>
        <w:t xml:space="preserve">yderlige bemærkninger, </w:t>
      </w:r>
      <w:r w:rsidRPr="0018045D">
        <w:rPr>
          <w:sz w:val="16"/>
          <w:szCs w:val="16"/>
        </w:rPr>
        <w:t>Kollelev Grundejerforening 22.02.22</w:t>
      </w:r>
    </w:p>
    <w:p w14:paraId="644B294C" w14:textId="3251BA4B" w:rsidR="0018045D" w:rsidRPr="0018045D" w:rsidRDefault="0018045D" w:rsidP="0018045D">
      <w:pPr>
        <w:rPr>
          <w:sz w:val="16"/>
          <w:szCs w:val="16"/>
        </w:rPr>
      </w:pPr>
      <w:r w:rsidRPr="0018045D">
        <w:rPr>
          <w:sz w:val="16"/>
          <w:szCs w:val="16"/>
        </w:rPr>
        <w:t xml:space="preserve">Godkendt </w:t>
      </w:r>
      <w:r w:rsidR="001F7A7B" w:rsidRPr="0018045D">
        <w:rPr>
          <w:sz w:val="16"/>
          <w:szCs w:val="16"/>
        </w:rPr>
        <w:t xml:space="preserve">uden </w:t>
      </w:r>
      <w:r w:rsidR="001F7A7B">
        <w:rPr>
          <w:sz w:val="16"/>
          <w:szCs w:val="16"/>
        </w:rPr>
        <w:t xml:space="preserve">yderlige bemærkninger, </w:t>
      </w:r>
      <w:r w:rsidRPr="0018045D">
        <w:rPr>
          <w:sz w:val="16"/>
          <w:szCs w:val="16"/>
        </w:rPr>
        <w:t>Grundejerforeningen ved Kollelev Mose 22.02.22</w:t>
      </w:r>
    </w:p>
    <w:p w14:paraId="327C25D2" w14:textId="352625C5" w:rsidR="0018045D" w:rsidRPr="0018045D" w:rsidRDefault="0018045D" w:rsidP="0018045D">
      <w:pPr>
        <w:rPr>
          <w:sz w:val="16"/>
          <w:szCs w:val="16"/>
        </w:rPr>
      </w:pPr>
      <w:r w:rsidRPr="0018045D">
        <w:rPr>
          <w:sz w:val="16"/>
          <w:szCs w:val="16"/>
        </w:rPr>
        <w:t xml:space="preserve">Godkendt uden </w:t>
      </w:r>
      <w:r>
        <w:rPr>
          <w:sz w:val="16"/>
          <w:szCs w:val="16"/>
        </w:rPr>
        <w:t>yderlige</w:t>
      </w:r>
      <w:r w:rsidR="001F7A7B">
        <w:rPr>
          <w:sz w:val="16"/>
          <w:szCs w:val="16"/>
        </w:rPr>
        <w:t xml:space="preserve"> bemærkninger,</w:t>
      </w:r>
      <w:r w:rsidRPr="0018045D">
        <w:rPr>
          <w:sz w:val="16"/>
          <w:szCs w:val="16"/>
        </w:rPr>
        <w:t xml:space="preserve"> Arealdrift Jens </w:t>
      </w:r>
      <w:proofErr w:type="spellStart"/>
      <w:r w:rsidRPr="0018045D">
        <w:rPr>
          <w:sz w:val="16"/>
          <w:szCs w:val="16"/>
        </w:rPr>
        <w:t>Galby</w:t>
      </w:r>
      <w:proofErr w:type="spellEnd"/>
      <w:r w:rsidRPr="0018045D">
        <w:rPr>
          <w:sz w:val="16"/>
          <w:szCs w:val="16"/>
        </w:rPr>
        <w:t xml:space="preserve"> 23.02.22</w:t>
      </w:r>
    </w:p>
    <w:p w14:paraId="5FC3C1A1" w14:textId="51F20E89" w:rsidR="0018045D" w:rsidRPr="0018045D" w:rsidRDefault="0018045D" w:rsidP="0018045D">
      <w:pPr>
        <w:rPr>
          <w:sz w:val="16"/>
          <w:szCs w:val="16"/>
        </w:rPr>
      </w:pPr>
      <w:r w:rsidRPr="0018045D">
        <w:rPr>
          <w:sz w:val="16"/>
          <w:szCs w:val="16"/>
        </w:rPr>
        <w:t>Ingen kommentarer modtaget, LTF</w:t>
      </w:r>
      <w:r w:rsidR="001F7A7B">
        <w:rPr>
          <w:sz w:val="16"/>
          <w:szCs w:val="16"/>
        </w:rPr>
        <w:t xml:space="preserve"> </w:t>
      </w:r>
    </w:p>
    <w:p w14:paraId="73E81D3E" w14:textId="77777777" w:rsidR="0018045D" w:rsidRPr="0018045D" w:rsidRDefault="0018045D" w:rsidP="0018045D">
      <w:pPr>
        <w:rPr>
          <w:sz w:val="16"/>
          <w:szCs w:val="16"/>
        </w:rPr>
      </w:pPr>
      <w:r w:rsidRPr="0018045D">
        <w:rPr>
          <w:sz w:val="16"/>
          <w:szCs w:val="16"/>
        </w:rPr>
        <w:t>Ingen kommentarer modtaget, Natur og Miljø</w:t>
      </w:r>
    </w:p>
    <w:p w14:paraId="2AB6D8F9" w14:textId="77777777" w:rsidR="0018045D" w:rsidRPr="0018045D" w:rsidRDefault="0018045D" w:rsidP="0018045D">
      <w:pPr>
        <w:rPr>
          <w:sz w:val="16"/>
          <w:szCs w:val="16"/>
        </w:rPr>
      </w:pPr>
      <w:r w:rsidRPr="0018045D">
        <w:rPr>
          <w:sz w:val="16"/>
          <w:szCs w:val="16"/>
        </w:rPr>
        <w:t>Endelig referat rundsendt 09.03.22</w:t>
      </w:r>
    </w:p>
    <w:p w14:paraId="3E9A3825" w14:textId="2B580F6A" w:rsidR="00ED27D4" w:rsidRPr="0018045D" w:rsidRDefault="00ED27D4">
      <w:pPr>
        <w:rPr>
          <w:sz w:val="16"/>
          <w:szCs w:val="16"/>
        </w:rPr>
      </w:pPr>
      <w:r w:rsidRPr="0018045D">
        <w:rPr>
          <w:sz w:val="16"/>
          <w:szCs w:val="16"/>
        </w:rPr>
        <w:t xml:space="preserve"> </w:t>
      </w:r>
    </w:p>
    <w:sectPr w:rsidR="00ED27D4" w:rsidRPr="0018045D" w:rsidSect="0013479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8EB"/>
    <w:multiLevelType w:val="hybridMultilevel"/>
    <w:tmpl w:val="7626F336"/>
    <w:lvl w:ilvl="0" w:tplc="FFCCC372">
      <w:numFmt w:val="bullet"/>
      <w:lvlText w:val="-"/>
      <w:lvlJc w:val="left"/>
      <w:pPr>
        <w:ind w:left="5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189F3398"/>
    <w:multiLevelType w:val="multilevel"/>
    <w:tmpl w:val="28D27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6061B"/>
    <w:multiLevelType w:val="multilevel"/>
    <w:tmpl w:val="EDF6B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34117F"/>
    <w:multiLevelType w:val="multilevel"/>
    <w:tmpl w:val="EE9E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D7"/>
    <w:rsid w:val="000368AA"/>
    <w:rsid w:val="0004284A"/>
    <w:rsid w:val="0005068D"/>
    <w:rsid w:val="000721A6"/>
    <w:rsid w:val="00076B11"/>
    <w:rsid w:val="000862EF"/>
    <w:rsid w:val="000B2EB3"/>
    <w:rsid w:val="000F411C"/>
    <w:rsid w:val="000F75C8"/>
    <w:rsid w:val="0012021C"/>
    <w:rsid w:val="00123724"/>
    <w:rsid w:val="00134791"/>
    <w:rsid w:val="0018045D"/>
    <w:rsid w:val="00182550"/>
    <w:rsid w:val="00195FE5"/>
    <w:rsid w:val="001F7A7B"/>
    <w:rsid w:val="0021533C"/>
    <w:rsid w:val="002307FE"/>
    <w:rsid w:val="002342DF"/>
    <w:rsid w:val="002435D0"/>
    <w:rsid w:val="00264FB8"/>
    <w:rsid w:val="00265E50"/>
    <w:rsid w:val="00266DE7"/>
    <w:rsid w:val="002740F2"/>
    <w:rsid w:val="003827B2"/>
    <w:rsid w:val="00384DAD"/>
    <w:rsid w:val="003B117D"/>
    <w:rsid w:val="003C69CE"/>
    <w:rsid w:val="004156FE"/>
    <w:rsid w:val="0043046D"/>
    <w:rsid w:val="0048643D"/>
    <w:rsid w:val="004E18B3"/>
    <w:rsid w:val="00532842"/>
    <w:rsid w:val="005534B4"/>
    <w:rsid w:val="00575A9D"/>
    <w:rsid w:val="005A1ECA"/>
    <w:rsid w:val="005E2C0A"/>
    <w:rsid w:val="0062689D"/>
    <w:rsid w:val="0065349D"/>
    <w:rsid w:val="00655B63"/>
    <w:rsid w:val="006733E4"/>
    <w:rsid w:val="006A41A7"/>
    <w:rsid w:val="006C79B6"/>
    <w:rsid w:val="00706A96"/>
    <w:rsid w:val="00786151"/>
    <w:rsid w:val="007B4938"/>
    <w:rsid w:val="007C2239"/>
    <w:rsid w:val="007E2715"/>
    <w:rsid w:val="008119EF"/>
    <w:rsid w:val="008F3FBC"/>
    <w:rsid w:val="008F6A39"/>
    <w:rsid w:val="009C0755"/>
    <w:rsid w:val="009F6C4D"/>
    <w:rsid w:val="00A03605"/>
    <w:rsid w:val="00A3477F"/>
    <w:rsid w:val="00A4432F"/>
    <w:rsid w:val="00A46CBB"/>
    <w:rsid w:val="00AD1843"/>
    <w:rsid w:val="00B260BF"/>
    <w:rsid w:val="00B309D7"/>
    <w:rsid w:val="00B319CD"/>
    <w:rsid w:val="00B42D78"/>
    <w:rsid w:val="00B857E9"/>
    <w:rsid w:val="00BA094A"/>
    <w:rsid w:val="00BA094C"/>
    <w:rsid w:val="00BB7BD4"/>
    <w:rsid w:val="00C11641"/>
    <w:rsid w:val="00CC7B45"/>
    <w:rsid w:val="00CF3044"/>
    <w:rsid w:val="00CF5602"/>
    <w:rsid w:val="00CF771F"/>
    <w:rsid w:val="00D17F7B"/>
    <w:rsid w:val="00D979F2"/>
    <w:rsid w:val="00E00DB1"/>
    <w:rsid w:val="00E13907"/>
    <w:rsid w:val="00E221D4"/>
    <w:rsid w:val="00E74EFE"/>
    <w:rsid w:val="00E9202A"/>
    <w:rsid w:val="00EC48E1"/>
    <w:rsid w:val="00EC4AC6"/>
    <w:rsid w:val="00ED06F5"/>
    <w:rsid w:val="00ED095F"/>
    <w:rsid w:val="00ED27D4"/>
    <w:rsid w:val="00F12FAB"/>
    <w:rsid w:val="00F679CF"/>
    <w:rsid w:val="00F7638D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1C3C71"/>
  <w15:chartTrackingRefBased/>
  <w15:docId w15:val="{9B6A8933-F6D8-5E49-ABD8-1EFEC89B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862EF"/>
    <w:pPr>
      <w:ind w:left="720"/>
      <w:contextualSpacing/>
    </w:pPr>
  </w:style>
  <w:style w:type="paragraph" w:styleId="Korrektur">
    <w:name w:val="Revision"/>
    <w:hidden/>
    <w:uiPriority w:val="99"/>
    <w:semiHidden/>
    <w:rsid w:val="008F3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de Teilman Hald</dc:creator>
  <cp:keywords/>
  <dc:description/>
  <cp:lastModifiedBy>Steffen de Teilman Hald</cp:lastModifiedBy>
  <cp:revision>2</cp:revision>
  <dcterms:created xsi:type="dcterms:W3CDTF">2022-03-09T10:34:00Z</dcterms:created>
  <dcterms:modified xsi:type="dcterms:W3CDTF">2022-03-09T10:34:00Z</dcterms:modified>
</cp:coreProperties>
</file>